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F" w:rsidRPr="00573A13" w:rsidRDefault="002D052F" w:rsidP="00CF6609">
      <w:pPr>
        <w:spacing w:after="0" w:line="216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>
        <w:rPr>
          <w:rFonts w:ascii="Times New Roman" w:hAnsi="Times New Roman" w:cs="Times New Roman"/>
          <w:b/>
        </w:rPr>
        <w:t xml:space="preserve"> </w:t>
      </w:r>
      <w:r w:rsidR="00BB680E">
        <w:rPr>
          <w:rFonts w:ascii="Times New Roman" w:hAnsi="Times New Roman" w:cs="Times New Roman"/>
          <w:b/>
        </w:rPr>
        <w:t>7.7</w:t>
      </w:r>
      <w:bookmarkStart w:id="0" w:name="_GoBack"/>
      <w:bookmarkEnd w:id="0"/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D052F" w:rsidRPr="00573A13" w:rsidRDefault="002D052F" w:rsidP="00CF6609">
      <w:pPr>
        <w:spacing w:after="0" w:line="216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D052F" w:rsidRPr="00573A13" w:rsidRDefault="002D052F" w:rsidP="00CF6609">
      <w:pPr>
        <w:spacing w:after="0" w:line="216" w:lineRule="auto"/>
        <w:ind w:left="2832"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>Протокол №</w:t>
      </w:r>
      <w:r>
        <w:rPr>
          <w:rFonts w:ascii="Times New Roman" w:hAnsi="Times New Roman" w:cs="Times New Roman"/>
          <w:b/>
        </w:rPr>
        <w:t xml:space="preserve"> </w:t>
      </w:r>
      <w:r w:rsidRPr="00573A1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9</w:t>
      </w:r>
      <w:r w:rsidRPr="00573A13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573A13">
        <w:rPr>
          <w:rFonts w:ascii="Times New Roman" w:hAnsi="Times New Roman" w:cs="Times New Roman"/>
          <w:b/>
        </w:rPr>
        <w:t>.2014</w:t>
      </w:r>
    </w:p>
    <w:p w:rsidR="00FE4456" w:rsidRDefault="002D052F" w:rsidP="00CF6609">
      <w:pPr>
        <w:spacing w:after="0" w:line="21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EBC">
        <w:rPr>
          <w:rFonts w:ascii="Times New Roman" w:hAnsi="Times New Roman" w:cs="Times New Roman"/>
          <w:sz w:val="24"/>
          <w:szCs w:val="24"/>
        </w:rPr>
        <w:t>Пред</w:t>
      </w:r>
      <w:r w:rsidR="00DC56CE">
        <w:rPr>
          <w:rFonts w:ascii="Times New Roman" w:hAnsi="Times New Roman" w:cs="Times New Roman"/>
          <w:sz w:val="24"/>
          <w:szCs w:val="24"/>
        </w:rPr>
        <w:t xml:space="preserve">ложения по внесению изменений </w:t>
      </w:r>
      <w:proofErr w:type="gramStart"/>
      <w:r w:rsidR="00DC56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3C0C" w:rsidRPr="00123C0C" w:rsidRDefault="00123C0C" w:rsidP="00CF6609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ТРЕБОВАНИЯ</w:t>
      </w:r>
    </w:p>
    <w:p w:rsidR="00123C0C" w:rsidRPr="00123C0C" w:rsidRDefault="00123C0C" w:rsidP="00CF6609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страхованию членами Н</w:t>
      </w:r>
      <w:r w:rsidR="008923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123C0C" w:rsidRPr="00123C0C" w:rsidRDefault="00123C0C" w:rsidP="00CF6609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«Союз строителей Я</w:t>
      </w:r>
      <w:r w:rsidR="008923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НАО</w:t>
      </w: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гражданской ответственности, которая может наступить </w:t>
      </w:r>
    </w:p>
    <w:p w:rsidR="002D052F" w:rsidRPr="00216411" w:rsidRDefault="00123C0C" w:rsidP="00CF6609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причинения вреда</w:t>
      </w:r>
      <w:r w:rsidR="008923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вследствие недостатков работ, </w:t>
      </w:r>
      <w:r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которые оказывают влияние на безопасность объектов капитального строительства</w:t>
      </w: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560"/>
        <w:gridCol w:w="6352"/>
        <w:gridCol w:w="6379"/>
        <w:gridCol w:w="2472"/>
      </w:tblGrid>
      <w:tr w:rsidR="002D052F" w:rsidRPr="004F019A" w:rsidTr="00FE445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уществующая редакция Положения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  <w:r w:rsidR="00CB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Положение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 изменений</w:t>
            </w:r>
          </w:p>
        </w:tc>
      </w:tr>
      <w:tr w:rsidR="002D052F" w:rsidRPr="004F019A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52F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A60EBC" w:rsidRDefault="007A10B4" w:rsidP="007A10B4">
            <w:pPr>
              <w:pStyle w:val="Default"/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Arial"/>
                <w:b/>
              </w:rPr>
              <w:t>1</w:t>
            </w:r>
            <w:r w:rsidR="004F68F4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Наименование документа</w:t>
            </w:r>
          </w:p>
        </w:tc>
      </w:tr>
      <w:tr w:rsidR="002D052F" w:rsidRPr="004F019A" w:rsidTr="008A5A8A">
        <w:tc>
          <w:tcPr>
            <w:tcW w:w="560" w:type="dxa"/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Mar>
              <w:left w:w="28" w:type="dxa"/>
              <w:right w:w="28" w:type="dxa"/>
            </w:tcMar>
            <w:hideMark/>
          </w:tcPr>
          <w:p w:rsidR="002D052F" w:rsidRPr="00A614A1" w:rsidRDefault="00A614A1" w:rsidP="00A614A1">
            <w:pPr>
              <w:spacing w:after="0" w:line="216" w:lineRule="auto"/>
              <w:ind w:firstLine="291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ТРЕБОВАНИЯ </w:t>
            </w:r>
            <w:r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 страхованию членами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«Союз строителей 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НАО</w:t>
            </w:r>
            <w:r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гражданской ответствен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ности, которая может наступить </w:t>
            </w:r>
            <w:r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случае причинения вреда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вследствие недостатков работ, </w:t>
            </w:r>
            <w:r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которые оказывают влияние на безопасность объектов капитального строительства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hideMark/>
          </w:tcPr>
          <w:p w:rsidR="002D052F" w:rsidRPr="00216411" w:rsidRDefault="0026605A" w:rsidP="001B6F5D">
            <w:pPr>
              <w:tabs>
                <w:tab w:val="left" w:pos="0"/>
                <w:tab w:val="left" w:pos="426"/>
              </w:tabs>
              <w:spacing w:after="0" w:line="216" w:lineRule="auto"/>
              <w:ind w:firstLine="318"/>
              <w:jc w:val="both"/>
              <w:rPr>
                <w:rFonts w:ascii="Times New Roman" w:eastAsia="Calibri" w:hAnsi="Times New Roman" w:cs="Arial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Правила саморегулирования. </w:t>
            </w:r>
            <w:r w:rsidR="00A61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ТРЕБОВАНИЯ </w:t>
            </w:r>
            <w:r w:rsidR="00A614A1"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 страхованию членами Н</w:t>
            </w:r>
            <w:r w:rsidR="00A61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A614A1"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«Союз строителей Я</w:t>
            </w:r>
            <w:r w:rsidR="00A61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НАО</w:t>
            </w:r>
            <w:r w:rsidR="00A614A1"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гражданской ответствен</w:t>
            </w:r>
            <w:r w:rsidR="00A61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ности, которая может наступить </w:t>
            </w:r>
            <w:r w:rsidR="00A614A1"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случае причинения вреда</w:t>
            </w:r>
            <w:r w:rsidR="00A61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вследствие недостатков работ, </w:t>
            </w:r>
            <w:r w:rsidR="00A614A1" w:rsidRPr="0012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которые оказывают влияние на безопасность объектов капитального строительства</w:t>
            </w:r>
            <w:r w:rsidR="00A61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2D052F" w:rsidRPr="004F019A" w:rsidRDefault="00251F66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органа НП «Союз строителей ЯНАО»</w:t>
            </w:r>
          </w:p>
        </w:tc>
      </w:tr>
      <w:tr w:rsidR="00B36F5B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36F5B" w:rsidRPr="00E34414" w:rsidRDefault="004F68F4" w:rsidP="00CF6609">
            <w:pPr>
              <w:pStyle w:val="Default"/>
              <w:spacing w:line="21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37A11">
              <w:rPr>
                <w:b/>
              </w:rPr>
              <w:t>10. ЗАКЛЮЧИТЕЛЬНЫЕ ПОЛОЖЕНИЯ</w:t>
            </w:r>
          </w:p>
        </w:tc>
      </w:tr>
      <w:tr w:rsidR="00FD5083" w:rsidRPr="009852B8" w:rsidTr="008A5A8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5083" w:rsidRPr="009852B8" w:rsidRDefault="00FD5083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5083" w:rsidRPr="00F40BBE" w:rsidRDefault="00FD5083" w:rsidP="00CF6609">
            <w:pPr>
              <w:autoSpaceDE w:val="0"/>
              <w:autoSpaceDN w:val="0"/>
              <w:adjustRightInd w:val="0"/>
              <w:spacing w:after="0" w:line="216" w:lineRule="auto"/>
              <w:ind w:firstLine="2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BBE">
              <w:rPr>
                <w:rFonts w:ascii="Times New Roman" w:eastAsia="Calibri" w:hAnsi="Times New Roman" w:cs="Cambria"/>
                <w:color w:val="000000"/>
                <w:sz w:val="24"/>
                <w:szCs w:val="24"/>
                <w:lang w:eastAsia="en-US"/>
              </w:rPr>
              <w:t xml:space="preserve">10.1. </w:t>
            </w:r>
            <w:r w:rsidRPr="00F40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Настоящие «Требования», а также решения о внесении в них изменений и дополнений принимаются (утверждаются) Общим собранием членов Партнерства большинством голосов членов</w:t>
            </w:r>
            <w:r w:rsidRPr="00F40BBE">
              <w:rPr>
                <w:rFonts w:ascii="Cambria" w:eastAsia="Calibri" w:hAnsi="Cambria" w:cs="Cambria"/>
                <w:color w:val="000000"/>
                <w:sz w:val="24"/>
                <w:szCs w:val="24"/>
                <w:lang w:eastAsia="en-US"/>
              </w:rPr>
              <w:t>, присутствующих на собрании.</w:t>
            </w:r>
          </w:p>
          <w:p w:rsidR="00FD5083" w:rsidRPr="00F40BBE" w:rsidRDefault="00FD5083" w:rsidP="00CF6609">
            <w:pPr>
              <w:tabs>
                <w:tab w:val="num" w:pos="0"/>
              </w:tabs>
              <w:spacing w:after="0" w:line="216" w:lineRule="auto"/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F40BB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10.2. Настоящие «Требования» вступают в силу с момента их принятия (утверждения) Общим собранием и распространяются на  виды работ, утвержденные приказом Минрегионразвития РФ № 624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40BBE">
                <w:rPr>
                  <w:rFonts w:ascii="Times New Roman" w:eastAsia="Times New Roman" w:hAnsi="Times New Roman" w:cs="Times New Roman"/>
                  <w:sz w:val="24"/>
                  <w:szCs w:val="24"/>
                  <w:lang w:val="x-none"/>
                </w:rPr>
                <w:t>2009 г</w:t>
              </w:r>
            </w:smartTag>
            <w:r w:rsidRPr="00F40BB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FD5083" w:rsidRPr="00F40BBE" w:rsidRDefault="00FD5083" w:rsidP="00CF6609">
            <w:pPr>
              <w:autoSpaceDE w:val="0"/>
              <w:autoSpaceDN w:val="0"/>
              <w:adjustRightInd w:val="0"/>
              <w:spacing w:after="0" w:line="216" w:lineRule="auto"/>
              <w:ind w:firstLine="2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BBE">
              <w:rPr>
                <w:rFonts w:ascii="Times New Roman" w:eastAsia="Calibri" w:hAnsi="Times New Roman" w:cs="Cambria"/>
                <w:color w:val="000000"/>
                <w:sz w:val="24"/>
                <w:szCs w:val="24"/>
                <w:lang w:eastAsia="en-US"/>
              </w:rPr>
              <w:t xml:space="preserve">10.3. </w:t>
            </w:r>
            <w:r w:rsidRPr="00F40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После принятия (утверждения) настоящих «Требований», а также внесенных в них изменений, «Требования»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0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должны быть размещены на сайте Партнерства в течение 3-х дней со дня принятия. </w:t>
            </w:r>
          </w:p>
          <w:p w:rsidR="00FD5083" w:rsidRPr="009852B8" w:rsidRDefault="00FD5083" w:rsidP="00CF6609">
            <w:pPr>
              <w:pStyle w:val="Default"/>
              <w:spacing w:line="216" w:lineRule="auto"/>
              <w:ind w:firstLine="291"/>
              <w:jc w:val="both"/>
              <w:rPr>
                <w:rFonts w:ascii="Times New Roman" w:hAnsi="Times New Roman" w:cs="Times New Roman"/>
                <w:sz w:val="24"/>
              </w:rPr>
            </w:pPr>
            <w:r w:rsidRPr="00F40BBE">
              <w:rPr>
                <w:rFonts w:ascii="Times New Roman" w:eastAsia="Calibri" w:hAnsi="Times New Roman" w:cs="Times New Roman"/>
                <w:color w:val="auto"/>
                <w:sz w:val="24"/>
                <w:szCs w:val="22"/>
                <w:lang w:eastAsia="en-US"/>
              </w:rPr>
              <w:t>10.4. Изменения и дополнения в настоящие «Требования» вносятся путем утверждения новой редакции данного документа.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5083" w:rsidRPr="008141E8" w:rsidRDefault="00DC7446" w:rsidP="00CF6609">
            <w:pPr>
              <w:tabs>
                <w:tab w:val="left" w:pos="-851"/>
                <w:tab w:val="left" w:pos="284"/>
              </w:tabs>
              <w:spacing w:after="0"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5083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.1.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то до момента внесения изменений в Положение следует руководствоваться соответствующими  нормативны</w:t>
            </w:r>
            <w:r w:rsidR="00FD5083">
              <w:rPr>
                <w:rFonts w:ascii="Times New Roman" w:eastAsia="Times New Roman" w:hAnsi="Times New Roman" w:cs="Times New Roman"/>
                <w:sz w:val="24"/>
                <w:szCs w:val="24"/>
              </w:rPr>
              <w:t>ми актами Российской Федерации.</w:t>
            </w:r>
          </w:p>
          <w:p w:rsidR="00FD5083" w:rsidRPr="008141E8" w:rsidRDefault="00DC7446" w:rsidP="00CF6609">
            <w:pPr>
              <w:shd w:val="clear" w:color="auto" w:fill="FFFFFF"/>
              <w:tabs>
                <w:tab w:val="left" w:pos="0"/>
                <w:tab w:val="left" w:pos="540"/>
              </w:tabs>
              <w:spacing w:after="0"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5083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.2. Настоящее Положение, изменения и дополнения, вносимые в это положение, а также решения о признании положения утратившим силу принимаются (утверждаются) на Общем собрании членов Партнерства большинством голосов пр</w:t>
            </w:r>
            <w:r w:rsidR="00FD5083">
              <w:rPr>
                <w:rFonts w:ascii="Times New Roman" w:eastAsia="Times New Roman" w:hAnsi="Times New Roman" w:cs="Times New Roman"/>
                <w:sz w:val="24"/>
                <w:szCs w:val="24"/>
              </w:rPr>
              <w:t>исутствующих на Общем собрании.</w:t>
            </w:r>
          </w:p>
          <w:p w:rsidR="00FD5083" w:rsidRPr="008141E8" w:rsidRDefault="00DC7446" w:rsidP="00CF6609">
            <w:pPr>
              <w:shd w:val="clear" w:color="auto" w:fill="FFFFFF"/>
              <w:tabs>
                <w:tab w:val="left" w:pos="0"/>
                <w:tab w:val="left" w:pos="540"/>
              </w:tabs>
              <w:spacing w:after="0" w:line="21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5083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Положение вступает в силу через 10 дней после дня его утверждения Общим собранием членов Партнерства. </w:t>
            </w:r>
          </w:p>
          <w:p w:rsidR="00FD5083" w:rsidRPr="001C241F" w:rsidRDefault="00DC7446" w:rsidP="00CF6609">
            <w:pPr>
              <w:spacing w:after="0" w:line="216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5083" w:rsidRPr="008141E8">
              <w:rPr>
                <w:rFonts w:ascii="Times New Roman" w:eastAsia="Times New Roman" w:hAnsi="Times New Roman" w:cs="Times New Roman"/>
                <w:sz w:val="24"/>
                <w:szCs w:val="24"/>
              </w:rPr>
              <w:t>.4. Изменения и дополнения в настоящее положение вносятся путем утверждения новой редакции данного документа.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5083" w:rsidRPr="001C241F" w:rsidRDefault="00FD5083" w:rsidP="00CF6609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Исполнительного орган</w:t>
            </w:r>
            <w:r w:rsidR="0026605A">
              <w:rPr>
                <w:rFonts w:ascii="Times New Roman" w:hAnsi="Times New Roman" w:cs="Times New Roman"/>
                <w:sz w:val="24"/>
                <w:szCs w:val="24"/>
              </w:rPr>
              <w:t>а НП «Союз строителей ЯНАО»</w:t>
            </w:r>
          </w:p>
        </w:tc>
      </w:tr>
    </w:tbl>
    <w:p w:rsidR="003E03A1" w:rsidRDefault="003E03A1" w:rsidP="00CF6609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56" w:rsidRPr="00284577" w:rsidRDefault="002D052F" w:rsidP="00CF6609">
      <w:pPr>
        <w:pStyle w:val="ConsPlusNormal"/>
        <w:widowControl/>
        <w:spacing w:line="216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1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: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9A" w:rsidRPr="00FF0CF1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1C06EE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="001C06EE">
        <w:rPr>
          <w:rFonts w:ascii="Times New Roman" w:hAnsi="Times New Roman" w:cs="Times New Roman"/>
          <w:b/>
          <w:sz w:val="24"/>
          <w:szCs w:val="24"/>
        </w:rPr>
        <w:tab/>
      </w:r>
      <w:r w:rsidR="001C06EE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284577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  <w:t>Н.Г</w:t>
      </w:r>
      <w:r w:rsidRPr="00FF0CF1">
        <w:rPr>
          <w:rFonts w:ascii="Times New Roman" w:hAnsi="Times New Roman" w:cs="Times New Roman"/>
          <w:b/>
          <w:sz w:val="24"/>
          <w:szCs w:val="24"/>
        </w:rPr>
        <w:t>.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F1">
        <w:rPr>
          <w:rFonts w:ascii="Times New Roman" w:hAnsi="Times New Roman" w:cs="Times New Roman"/>
          <w:b/>
          <w:sz w:val="24"/>
          <w:szCs w:val="24"/>
        </w:rPr>
        <w:t>П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ередереев</w:t>
      </w:r>
    </w:p>
    <w:sectPr w:rsidR="00003556" w:rsidRPr="00284577" w:rsidSect="001C06EE">
      <w:footerReference w:type="default" r:id="rId7"/>
      <w:pgSz w:w="16838" w:h="11906" w:orient="landscape"/>
      <w:pgMar w:top="567" w:right="567" w:bottom="28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5A" w:rsidRDefault="0026605A">
      <w:pPr>
        <w:spacing w:after="0" w:line="240" w:lineRule="auto"/>
      </w:pPr>
      <w:r>
        <w:separator/>
      </w:r>
    </w:p>
  </w:endnote>
  <w:endnote w:type="continuationSeparator" w:id="0">
    <w:p w:rsidR="0026605A" w:rsidRDefault="0026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A" w:rsidRPr="001C06EE" w:rsidRDefault="0026605A" w:rsidP="00A60EBC">
    <w:pPr>
      <w:pStyle w:val="a4"/>
      <w:tabs>
        <w:tab w:val="clear" w:pos="4677"/>
        <w:tab w:val="clear" w:pos="9355"/>
        <w:tab w:val="left" w:pos="120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5A" w:rsidRDefault="0026605A">
      <w:pPr>
        <w:spacing w:after="0" w:line="240" w:lineRule="auto"/>
      </w:pPr>
      <w:r>
        <w:separator/>
      </w:r>
    </w:p>
  </w:footnote>
  <w:footnote w:type="continuationSeparator" w:id="0">
    <w:p w:rsidR="0026605A" w:rsidRDefault="0026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F"/>
    <w:rsid w:val="000013E2"/>
    <w:rsid w:val="0000176A"/>
    <w:rsid w:val="000020D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176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5D51"/>
    <w:rsid w:val="00057777"/>
    <w:rsid w:val="00060025"/>
    <w:rsid w:val="0006004E"/>
    <w:rsid w:val="00062A17"/>
    <w:rsid w:val="000638BE"/>
    <w:rsid w:val="00063969"/>
    <w:rsid w:val="00065E92"/>
    <w:rsid w:val="0006641F"/>
    <w:rsid w:val="00066481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04D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326B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3C0C"/>
    <w:rsid w:val="00124A3A"/>
    <w:rsid w:val="0012685B"/>
    <w:rsid w:val="0013315E"/>
    <w:rsid w:val="00136669"/>
    <w:rsid w:val="00136FDC"/>
    <w:rsid w:val="00137569"/>
    <w:rsid w:val="00141ADE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B6F5D"/>
    <w:rsid w:val="001C06EE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0174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6411"/>
    <w:rsid w:val="002177E8"/>
    <w:rsid w:val="00217F22"/>
    <w:rsid w:val="002218FF"/>
    <w:rsid w:val="00221D61"/>
    <w:rsid w:val="002221DA"/>
    <w:rsid w:val="00222A5E"/>
    <w:rsid w:val="00223509"/>
    <w:rsid w:val="00225411"/>
    <w:rsid w:val="00230A05"/>
    <w:rsid w:val="002312C0"/>
    <w:rsid w:val="00231B3D"/>
    <w:rsid w:val="002324FB"/>
    <w:rsid w:val="00232AE3"/>
    <w:rsid w:val="00232E47"/>
    <w:rsid w:val="00234ACE"/>
    <w:rsid w:val="00235AB4"/>
    <w:rsid w:val="002360BE"/>
    <w:rsid w:val="002377C6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1F66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05A"/>
    <w:rsid w:val="00266DB7"/>
    <w:rsid w:val="002713C4"/>
    <w:rsid w:val="0027154F"/>
    <w:rsid w:val="002747F3"/>
    <w:rsid w:val="00275B91"/>
    <w:rsid w:val="002766B5"/>
    <w:rsid w:val="00276BCC"/>
    <w:rsid w:val="002816BD"/>
    <w:rsid w:val="002816EE"/>
    <w:rsid w:val="002820F2"/>
    <w:rsid w:val="0028421A"/>
    <w:rsid w:val="00284577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7F5"/>
    <w:rsid w:val="002B39F7"/>
    <w:rsid w:val="002B7452"/>
    <w:rsid w:val="002B7CC3"/>
    <w:rsid w:val="002C0965"/>
    <w:rsid w:val="002C1F94"/>
    <w:rsid w:val="002C53E0"/>
    <w:rsid w:val="002C6956"/>
    <w:rsid w:val="002C6B7A"/>
    <w:rsid w:val="002D052F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0DD3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DE6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03A1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3C9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19A"/>
    <w:rsid w:val="004F0C98"/>
    <w:rsid w:val="004F1982"/>
    <w:rsid w:val="004F58D5"/>
    <w:rsid w:val="004F5FE2"/>
    <w:rsid w:val="004F68F4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02E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22AE"/>
    <w:rsid w:val="0056334E"/>
    <w:rsid w:val="0056348E"/>
    <w:rsid w:val="00564150"/>
    <w:rsid w:val="00565435"/>
    <w:rsid w:val="00565F29"/>
    <w:rsid w:val="005668B1"/>
    <w:rsid w:val="0056710D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803AA"/>
    <w:rsid w:val="0058201E"/>
    <w:rsid w:val="00582959"/>
    <w:rsid w:val="00583018"/>
    <w:rsid w:val="0058321E"/>
    <w:rsid w:val="0058327D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612D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45BD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422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C0147"/>
    <w:rsid w:val="006C07D0"/>
    <w:rsid w:val="006C1AB5"/>
    <w:rsid w:val="006C1DC9"/>
    <w:rsid w:val="006C389E"/>
    <w:rsid w:val="006C3FCB"/>
    <w:rsid w:val="006C595A"/>
    <w:rsid w:val="006C6646"/>
    <w:rsid w:val="006C68EC"/>
    <w:rsid w:val="006C7C1D"/>
    <w:rsid w:val="006C7ECF"/>
    <w:rsid w:val="006D002E"/>
    <w:rsid w:val="006D24AA"/>
    <w:rsid w:val="006D3B6C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A11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0902"/>
    <w:rsid w:val="007A10B4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3EC9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87EBB"/>
    <w:rsid w:val="0089122D"/>
    <w:rsid w:val="00891F7F"/>
    <w:rsid w:val="008923FA"/>
    <w:rsid w:val="0089298F"/>
    <w:rsid w:val="00892E60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5A8A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13D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38D0"/>
    <w:rsid w:val="0096466A"/>
    <w:rsid w:val="00964BA4"/>
    <w:rsid w:val="0096617E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52B8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434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2464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6CA"/>
    <w:rsid w:val="00A607D4"/>
    <w:rsid w:val="00A608E0"/>
    <w:rsid w:val="00A60EBC"/>
    <w:rsid w:val="00A614A1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2B54"/>
    <w:rsid w:val="00B35136"/>
    <w:rsid w:val="00B36313"/>
    <w:rsid w:val="00B36F5B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732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2E7F"/>
    <w:rsid w:val="00B83176"/>
    <w:rsid w:val="00B83982"/>
    <w:rsid w:val="00B842F1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B680E"/>
    <w:rsid w:val="00BC4681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0AA1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20F6"/>
    <w:rsid w:val="00C8312A"/>
    <w:rsid w:val="00C83CB7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B65BD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609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C56CE"/>
    <w:rsid w:val="00DC7446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4414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0BBE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0ED2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177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083"/>
    <w:rsid w:val="00FD58D7"/>
    <w:rsid w:val="00FD5F0E"/>
    <w:rsid w:val="00FD5FD8"/>
    <w:rsid w:val="00FD61B2"/>
    <w:rsid w:val="00FD79F4"/>
    <w:rsid w:val="00FD7B44"/>
    <w:rsid w:val="00FE0541"/>
    <w:rsid w:val="00FE196D"/>
    <w:rsid w:val="00FE321B"/>
    <w:rsid w:val="00FE3D1C"/>
    <w:rsid w:val="00FE4456"/>
    <w:rsid w:val="00FE4CD3"/>
    <w:rsid w:val="00FE588F"/>
    <w:rsid w:val="00FF0CF1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90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90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7</cp:revision>
  <cp:lastPrinted>2014-02-27T03:46:00Z</cp:lastPrinted>
  <dcterms:created xsi:type="dcterms:W3CDTF">2014-02-17T11:33:00Z</dcterms:created>
  <dcterms:modified xsi:type="dcterms:W3CDTF">2014-03-13T09:18:00Z</dcterms:modified>
</cp:coreProperties>
</file>